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26" w:rsidRDefault="00CE3026">
      <w:pPr>
        <w:pStyle w:val="ConsPlusTitle"/>
        <w:jc w:val="center"/>
      </w:pPr>
      <w:r>
        <w:t>ПРАВИТЕЛЬСТВО САНКТ-ПЕТЕРБУРГА</w:t>
      </w:r>
    </w:p>
    <w:p w:rsidR="00CE3026" w:rsidRDefault="00CE3026">
      <w:pPr>
        <w:pStyle w:val="ConsPlusTitle"/>
        <w:jc w:val="center"/>
      </w:pPr>
    </w:p>
    <w:p w:rsidR="00CE3026" w:rsidRDefault="00CE3026">
      <w:pPr>
        <w:pStyle w:val="ConsPlusTitle"/>
        <w:jc w:val="center"/>
      </w:pPr>
      <w:r>
        <w:t>КОМИТЕТ ПО ОБРАЗОВАНИЮ</w:t>
      </w:r>
    </w:p>
    <w:p w:rsidR="00CE3026" w:rsidRDefault="00CE3026">
      <w:pPr>
        <w:pStyle w:val="ConsPlusTitle"/>
        <w:jc w:val="center"/>
      </w:pPr>
    </w:p>
    <w:p w:rsidR="00CE3026" w:rsidRDefault="00CE3026">
      <w:pPr>
        <w:pStyle w:val="ConsPlusTitle"/>
        <w:jc w:val="center"/>
      </w:pPr>
      <w:r>
        <w:t>РАСПОРЯЖЕНИЕ</w:t>
      </w:r>
    </w:p>
    <w:p w:rsidR="00CE3026" w:rsidRDefault="00CE3026">
      <w:pPr>
        <w:pStyle w:val="ConsPlusTitle"/>
        <w:jc w:val="center"/>
      </w:pPr>
      <w:r>
        <w:t>от 24 апреля 2015 г. N 2003-р</w:t>
      </w:r>
    </w:p>
    <w:p w:rsidR="00CE3026" w:rsidRDefault="00CE3026">
      <w:pPr>
        <w:pStyle w:val="ConsPlusTitle"/>
        <w:jc w:val="center"/>
      </w:pPr>
    </w:p>
    <w:p w:rsidR="00CE3026" w:rsidRDefault="00CE3026">
      <w:pPr>
        <w:pStyle w:val="ConsPlusTitle"/>
        <w:jc w:val="center"/>
      </w:pPr>
      <w:r>
        <w:t>ОБ УСТАНОВЛЕНИИ ЕДИНЫХ ТРЕБОВАНИЙ К ОДЕЖДЕ ОБУЧАЮЩИХСЯ</w:t>
      </w:r>
    </w:p>
    <w:p w:rsidR="00CE3026" w:rsidRDefault="00CE3026">
      <w:pPr>
        <w:pStyle w:val="ConsPlusTitle"/>
        <w:jc w:val="center"/>
      </w:pPr>
      <w:r>
        <w:t>ГОСУДАРСТВЕННЫХ ОБЩЕОБРАЗОВАТЕЛЬНЫХ УЧРЕЖДЕНИЙ</w:t>
      </w:r>
    </w:p>
    <w:p w:rsidR="00CE3026" w:rsidRDefault="00CE3026">
      <w:pPr>
        <w:pStyle w:val="ConsPlusTitle"/>
        <w:jc w:val="center"/>
      </w:pPr>
      <w:r>
        <w:t xml:space="preserve">САНКТ-ПЕТЕРБУРГА, </w:t>
      </w:r>
      <w:proofErr w:type="gramStart"/>
      <w:r>
        <w:t>ОСУЩЕСТВЛЯЮЩИХ</w:t>
      </w:r>
      <w:proofErr w:type="gramEnd"/>
      <w:r>
        <w:t xml:space="preserve"> ОБРАЗОВАТЕЛЬНУЮ</w:t>
      </w:r>
    </w:p>
    <w:p w:rsidR="00CE3026" w:rsidRDefault="00CE3026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НАЧАЛЬНОГО</w:t>
      </w:r>
      <w:proofErr w:type="gramEnd"/>
    </w:p>
    <w:p w:rsidR="00CE3026" w:rsidRDefault="00CE3026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CE3026" w:rsidRDefault="00CE3026">
      <w:pPr>
        <w:pStyle w:val="ConsPlusNormal"/>
        <w:jc w:val="both"/>
      </w:pPr>
    </w:p>
    <w:p w:rsidR="00CE3026" w:rsidRDefault="00CE30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3026" w:rsidRDefault="00CE302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CE3026" w:rsidRDefault="00CE3026">
      <w:pPr>
        <w:pStyle w:val="ConsPlusNormal"/>
        <w:ind w:firstLine="540"/>
        <w:jc w:val="both"/>
      </w:pPr>
      <w:r>
        <w:rPr>
          <w:color w:val="0A2666"/>
        </w:rPr>
        <w:t xml:space="preserve">В официальном </w:t>
      </w:r>
      <w:proofErr w:type="gramStart"/>
      <w:r>
        <w:rPr>
          <w:color w:val="0A2666"/>
        </w:rPr>
        <w:t>тексте</w:t>
      </w:r>
      <w:proofErr w:type="gramEnd"/>
      <w:r>
        <w:rPr>
          <w:color w:val="0A2666"/>
        </w:rPr>
        <w:t xml:space="preserve"> документа, видимо, допущена опечатка: Закон Санкт-Петербурга от 26.06.2013 имеет номер 461-83, а не 461-983.</w:t>
      </w:r>
    </w:p>
    <w:p w:rsidR="00CE3026" w:rsidRDefault="00CE30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3026" w:rsidRDefault="00CE302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2 статьи 38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 w:history="1">
        <w:r>
          <w:rPr>
            <w:color w:val="0000FF"/>
          </w:rPr>
          <w:t>статьей 13</w:t>
        </w:r>
      </w:hyperlink>
      <w:r>
        <w:t xml:space="preserve"> Закона Санкт-Петербурга от 26 июня 2013 года N 461-983 "Об образовании в Санкт-Петербурге" и </w:t>
      </w:r>
      <w:hyperlink r:id="rId7" w:history="1">
        <w:r>
          <w:rPr>
            <w:color w:val="0000FF"/>
          </w:rPr>
          <w:t>пунктом 3.51</w:t>
        </w:r>
      </w:hyperlink>
      <w:r>
        <w:t xml:space="preserve"> Положения о Комитете по образованию, утвержденного постановлением Правительства Санкт-Петербурга от 24 февраля 2004 г. N 225:</w:t>
      </w:r>
      <w:proofErr w:type="gramEnd"/>
    </w:p>
    <w:p w:rsidR="00CE3026" w:rsidRDefault="00CE3026">
      <w:pPr>
        <w:pStyle w:val="ConsPlusNormal"/>
        <w:ind w:firstLine="540"/>
        <w:jc w:val="both"/>
      </w:pPr>
      <w:r>
        <w:t xml:space="preserve">1. Утвердить единые </w:t>
      </w:r>
      <w:hyperlink w:anchor="P35" w:history="1">
        <w:r>
          <w:rPr>
            <w:color w:val="0000FF"/>
          </w:rPr>
          <w:t>требования</w:t>
        </w:r>
      </w:hyperlink>
      <w:r>
        <w:t xml:space="preserve"> к одежде обучающихся государственных общеобразовательных учреждений Санкт-Петербурга, осуществляющих образовательную деятельность по образовательным программам начального общего, основного общего и среднего общего образования, согласно приложению.</w:t>
      </w:r>
    </w:p>
    <w:p w:rsidR="00CE3026" w:rsidRDefault="00CE3026">
      <w:pPr>
        <w:pStyle w:val="ConsPlusNormal"/>
        <w:ind w:firstLine="540"/>
        <w:jc w:val="both"/>
      </w:pPr>
      <w:r>
        <w:t xml:space="preserve">2. Руководителям государственных общеобразовательных учреждений Санкт-Петербурга в срок до 30 мая 2015 года обеспечить принятие локального акта учреждения, с учетом мнения совета обучающихся, совета родителей, а также представительного органа работников общеобразовательного учреждения </w:t>
      </w:r>
      <w:proofErr w:type="gramStart"/>
      <w:r>
        <w:t>и(</w:t>
      </w:r>
      <w:proofErr w:type="gramEnd"/>
      <w:r>
        <w:t>или) обучающихся в нем (при его наличии), в соответствии с едиными требованиями к одежде обучающихся государственных общеобразовательных учреждений Санкт-Петербурга,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CE3026" w:rsidRDefault="00CE302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председателя Комитета по образованию Асланян И.А.</w:t>
      </w:r>
    </w:p>
    <w:p w:rsidR="00CE3026" w:rsidRDefault="00CE3026">
      <w:pPr>
        <w:pStyle w:val="ConsPlusNormal"/>
        <w:jc w:val="both"/>
      </w:pPr>
    </w:p>
    <w:p w:rsidR="00CE3026" w:rsidRDefault="00CE3026">
      <w:pPr>
        <w:pStyle w:val="ConsPlusNormal"/>
        <w:jc w:val="right"/>
      </w:pPr>
      <w:r>
        <w:t>Председатель комитета</w:t>
      </w:r>
    </w:p>
    <w:p w:rsidR="00CE3026" w:rsidRDefault="00CE3026">
      <w:pPr>
        <w:pStyle w:val="ConsPlusNormal"/>
        <w:jc w:val="right"/>
      </w:pPr>
      <w:proofErr w:type="spellStart"/>
      <w:r>
        <w:t>Ж.В.Воробьева</w:t>
      </w:r>
      <w:proofErr w:type="spellEnd"/>
    </w:p>
    <w:p w:rsidR="00CE3026" w:rsidRDefault="00CE3026">
      <w:pPr>
        <w:pStyle w:val="ConsPlusNormal"/>
        <w:jc w:val="both"/>
      </w:pPr>
    </w:p>
    <w:p w:rsidR="00CE3026" w:rsidRDefault="00CE3026">
      <w:pPr>
        <w:pStyle w:val="ConsPlusNormal"/>
        <w:jc w:val="both"/>
      </w:pPr>
    </w:p>
    <w:p w:rsidR="00CE3026" w:rsidRDefault="00CE3026">
      <w:pPr>
        <w:pStyle w:val="ConsPlusNormal"/>
        <w:jc w:val="right"/>
      </w:pPr>
      <w:r>
        <w:t>ПРИЛОЖЕНИЕ</w:t>
      </w:r>
    </w:p>
    <w:p w:rsidR="00CE3026" w:rsidRDefault="00CE3026">
      <w:pPr>
        <w:pStyle w:val="ConsPlusNormal"/>
        <w:jc w:val="right"/>
      </w:pPr>
      <w:r>
        <w:t>к распоряжению</w:t>
      </w:r>
    </w:p>
    <w:p w:rsidR="00CE3026" w:rsidRDefault="00CE3026">
      <w:pPr>
        <w:pStyle w:val="ConsPlusNormal"/>
        <w:jc w:val="right"/>
      </w:pPr>
      <w:r>
        <w:t>Комитета по образованию</w:t>
      </w:r>
    </w:p>
    <w:p w:rsidR="00CE3026" w:rsidRDefault="00CE3026">
      <w:pPr>
        <w:pStyle w:val="ConsPlusNormal"/>
        <w:jc w:val="right"/>
      </w:pPr>
      <w:r>
        <w:t>от 24.04.2015 N 2003-р</w:t>
      </w:r>
    </w:p>
    <w:p w:rsidR="00CE3026" w:rsidRDefault="00CE3026">
      <w:pPr>
        <w:pStyle w:val="ConsPlusNormal"/>
        <w:jc w:val="both"/>
      </w:pPr>
    </w:p>
    <w:p w:rsidR="00CE3026" w:rsidRDefault="00CE3026">
      <w:pPr>
        <w:pStyle w:val="ConsPlusTitle"/>
        <w:jc w:val="center"/>
      </w:pPr>
      <w:bookmarkStart w:id="0" w:name="P35"/>
      <w:bookmarkEnd w:id="0"/>
      <w:r>
        <w:t>ЕДИНЫЕ ТРЕБОВАНИЯ</w:t>
      </w:r>
    </w:p>
    <w:p w:rsidR="00CE3026" w:rsidRDefault="00CE3026">
      <w:pPr>
        <w:pStyle w:val="ConsPlusTitle"/>
        <w:jc w:val="center"/>
      </w:pPr>
      <w:r>
        <w:t xml:space="preserve">К ОДЕЖДЕ </w:t>
      </w:r>
      <w:proofErr w:type="gramStart"/>
      <w:r>
        <w:t>ОБУЧАЮЩИХСЯ</w:t>
      </w:r>
      <w:proofErr w:type="gramEnd"/>
      <w:r>
        <w:t xml:space="preserve"> ГОСУДАРСТВЕННЫХ ОБЩЕОБРАЗОВАТЕЛЬНЫХ</w:t>
      </w:r>
    </w:p>
    <w:p w:rsidR="00CE3026" w:rsidRDefault="00CE3026">
      <w:pPr>
        <w:pStyle w:val="ConsPlusTitle"/>
        <w:jc w:val="center"/>
      </w:pPr>
      <w:r>
        <w:t xml:space="preserve">УЧРЕЖДЕНИЙ САНКТ-ПЕТЕРБУРГА, ОСУЩЕСТВЛЯЮЩИХ </w:t>
      </w:r>
      <w:proofErr w:type="gramStart"/>
      <w:r>
        <w:t>ОБРАЗОВАТЕЛЬНУЮ</w:t>
      </w:r>
      <w:proofErr w:type="gramEnd"/>
    </w:p>
    <w:p w:rsidR="00CE3026" w:rsidRDefault="00CE3026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НАЧАЛЬНОГО</w:t>
      </w:r>
      <w:proofErr w:type="gramEnd"/>
    </w:p>
    <w:p w:rsidR="00CE3026" w:rsidRDefault="00CE3026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CE3026" w:rsidRDefault="00CE3026">
      <w:pPr>
        <w:pStyle w:val="ConsPlusNormal"/>
        <w:jc w:val="both"/>
      </w:pPr>
    </w:p>
    <w:p w:rsidR="00CE3026" w:rsidRDefault="00CE3026">
      <w:pPr>
        <w:pStyle w:val="ConsPlusNormal"/>
        <w:ind w:firstLine="540"/>
        <w:jc w:val="both"/>
      </w:pPr>
      <w:r>
        <w:t xml:space="preserve">1. Настоящие единые требования к одежде обучающихся государственных общеобразовательных учреждений Санкт-Петербурга, осуществляющих образовательную деятельность по образовательным программам начального общего, основного общего и среднего общего образования (далее - единые требования) направлены </w:t>
      </w:r>
      <w:proofErr w:type="gramStart"/>
      <w:r>
        <w:t>на</w:t>
      </w:r>
      <w:proofErr w:type="gramEnd"/>
      <w:r>
        <w:t>:</w:t>
      </w:r>
    </w:p>
    <w:p w:rsidR="00CE3026" w:rsidRDefault="00CE3026">
      <w:pPr>
        <w:pStyle w:val="ConsPlusNormal"/>
        <w:ind w:firstLine="540"/>
        <w:jc w:val="both"/>
      </w:pPr>
      <w:r>
        <w:lastRenderedPageBreak/>
        <w:t>соблюдение гигиенических требований и требований безопасности к одежде и обуви обучающихся по образовательным программам начального общего, основного общего и среднего общего образования в государственных общеобразовательных учреждениях Санкт-Петербурга (далее - общеобразовательные учреждения);</w:t>
      </w:r>
    </w:p>
    <w:p w:rsidR="00CE3026" w:rsidRDefault="00CE3026">
      <w:pPr>
        <w:pStyle w:val="ConsPlusNormal"/>
        <w:ind w:firstLine="540"/>
        <w:jc w:val="both"/>
      </w:pPr>
      <w:r>
        <w:t>создание для обучающихся безопасных и комфортных условий пребывания в общеобразовательных учреждениях;</w:t>
      </w:r>
    </w:p>
    <w:p w:rsidR="00CE3026" w:rsidRDefault="00CE3026">
      <w:pPr>
        <w:pStyle w:val="ConsPlusNormal"/>
        <w:ind w:firstLine="540"/>
        <w:jc w:val="both"/>
      </w:pPr>
      <w:r>
        <w:t>формирование и развитие у обучающихся культуры делового стиля одежды, школьной идентичности, чувства уважения к традициям общеобразовательных учреждений.</w:t>
      </w:r>
    </w:p>
    <w:p w:rsidR="00CE3026" w:rsidRDefault="00CE3026">
      <w:pPr>
        <w:pStyle w:val="ConsPlusNormal"/>
        <w:ind w:firstLine="540"/>
        <w:jc w:val="both"/>
      </w:pPr>
      <w:r>
        <w:t xml:space="preserve">2. Одежда обучающихся общеобразовательных учреждений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hyperlink r:id="rId8" w:history="1">
        <w:r>
          <w:rPr>
            <w:color w:val="0000FF"/>
          </w:rPr>
          <w:t>СанПиН 2.4.7/1.1.1286-03</w:t>
        </w:r>
      </w:hyperlink>
      <w:r>
        <w:t>", введенным постановлением Главного государственного санитарного врача Российской Федерации от 17 апреля 2003 г. N 51 "О введении в действие санитарно-эпидемиологических правил и нормативов СанПиН 2.4.7/1.1.1286-03" (зарегистрировано в Министерстве юстиции Российской Федерации 5 мая 2003 г., регистрационный N 4499).</w:t>
      </w:r>
    </w:p>
    <w:p w:rsidR="00CE3026" w:rsidRDefault="00CE3026">
      <w:pPr>
        <w:pStyle w:val="ConsPlusNormal"/>
        <w:ind w:firstLine="540"/>
        <w:jc w:val="both"/>
      </w:pPr>
      <w:r>
        <w:t>3. Одежда обучающихся должна соответствовать погодным условиям и месту проведения учебных занятий, температурному режиму в помещении.</w:t>
      </w:r>
    </w:p>
    <w:p w:rsidR="00CE3026" w:rsidRDefault="00CE3026">
      <w:pPr>
        <w:pStyle w:val="ConsPlusNormal"/>
        <w:ind w:firstLine="540"/>
        <w:jc w:val="both"/>
      </w:pPr>
      <w:r>
        <w:t xml:space="preserve">4. В общеобразовательных </w:t>
      </w:r>
      <w:proofErr w:type="gramStart"/>
      <w:r>
        <w:t>учреждениях</w:t>
      </w:r>
      <w:proofErr w:type="gramEnd"/>
      <w:r>
        <w:t xml:space="preserve"> могут быть установлены требования к следующим видам одежды обучающихся:</w:t>
      </w:r>
    </w:p>
    <w:p w:rsidR="00CE3026" w:rsidRDefault="00CE3026">
      <w:pPr>
        <w:pStyle w:val="ConsPlusNormal"/>
        <w:ind w:firstLine="540"/>
        <w:jc w:val="both"/>
      </w:pPr>
      <w:r>
        <w:t>повседневной одежде;</w:t>
      </w:r>
    </w:p>
    <w:p w:rsidR="00CE3026" w:rsidRDefault="00CE3026">
      <w:pPr>
        <w:pStyle w:val="ConsPlusNormal"/>
        <w:ind w:firstLine="540"/>
        <w:jc w:val="both"/>
      </w:pPr>
      <w:r>
        <w:t>парадной одежде;</w:t>
      </w:r>
    </w:p>
    <w:p w:rsidR="00CE3026" w:rsidRDefault="00CE3026">
      <w:pPr>
        <w:pStyle w:val="ConsPlusNormal"/>
        <w:ind w:firstLine="540"/>
        <w:jc w:val="both"/>
      </w:pPr>
      <w:r>
        <w:t>спортивной одежде.</w:t>
      </w:r>
    </w:p>
    <w:p w:rsidR="00CE3026" w:rsidRDefault="00CE3026">
      <w:pPr>
        <w:pStyle w:val="ConsPlusNormal"/>
        <w:ind w:firstLine="540"/>
        <w:jc w:val="both"/>
      </w:pPr>
      <w:r>
        <w:t>5. Внешний вид и одежда обучающихся общеобразовательных учреждений должны соответствовать общепринятым нормам делового стиля, носить светский характер.</w:t>
      </w:r>
    </w:p>
    <w:p w:rsidR="00CE3026" w:rsidRDefault="00CE3026">
      <w:pPr>
        <w:pStyle w:val="ConsPlusNormal"/>
        <w:ind w:firstLine="540"/>
        <w:jc w:val="both"/>
      </w:pPr>
      <w:r>
        <w:t xml:space="preserve">6. Комплект одежды обучающихся может состоять из пиджака, брюк, жилета, жакета, юбки, сарафана. </w:t>
      </w:r>
      <w:proofErr w:type="gramStart"/>
      <w:r>
        <w:t>Цветовая гамма одежды для обучающихся может быть представлена бордовым, зеленым, серым, синим, черным цветами, а также сочетанием указанных цветов.</w:t>
      </w:r>
      <w:proofErr w:type="gramEnd"/>
      <w:r>
        <w:t xml:space="preserve"> Возможно использование ткани в клетку.</w:t>
      </w:r>
    </w:p>
    <w:p w:rsidR="00CE3026" w:rsidRDefault="00CE3026">
      <w:pPr>
        <w:pStyle w:val="ConsPlusNormal"/>
        <w:ind w:firstLine="540"/>
        <w:jc w:val="both"/>
      </w:pPr>
      <w:r>
        <w:t>7. Для обучающихся общеобразовательных учреждений обязательно ношение сменной обуви.</w:t>
      </w:r>
    </w:p>
    <w:p w:rsidR="00CE3026" w:rsidRDefault="00CE3026">
      <w:pPr>
        <w:pStyle w:val="ConsPlusNormal"/>
        <w:ind w:firstLine="540"/>
        <w:jc w:val="both"/>
      </w:pPr>
      <w:r>
        <w:t xml:space="preserve">8. Общеобразовательные учреждения устанавливают требования к общему виду, цвету, фасону, комплекту одежды </w:t>
      </w:r>
      <w:proofErr w:type="gramStart"/>
      <w:r>
        <w:t>обучающихся</w:t>
      </w:r>
      <w:proofErr w:type="gramEnd"/>
      <w:r>
        <w:t>, знакам отличия и правилам ношения одежды обучающихся в соответствии с едиными требованиями.</w:t>
      </w:r>
    </w:p>
    <w:p w:rsidR="00CE3026" w:rsidRDefault="00CE3026">
      <w:pPr>
        <w:pStyle w:val="ConsPlusNormal"/>
        <w:ind w:firstLine="540"/>
        <w:jc w:val="both"/>
      </w:pPr>
      <w:r>
        <w:t>9. Одежда обучающихся может иметь отличительные знаки общеобразовательного учреждения (класса, параллели классов): эмблемы, нашивки, значки, галстуки.</w:t>
      </w:r>
    </w:p>
    <w:p w:rsidR="00CE3026" w:rsidRDefault="00CE3026">
      <w:pPr>
        <w:pStyle w:val="ConsPlusNormal"/>
        <w:ind w:firstLine="540"/>
        <w:jc w:val="both"/>
      </w:pPr>
      <w:r>
        <w:t xml:space="preserve">10. </w:t>
      </w:r>
      <w:proofErr w:type="gramStart"/>
      <w:r>
        <w:t>Обучающимся</w:t>
      </w:r>
      <w:proofErr w:type="gramEnd"/>
      <w:r>
        <w:t xml:space="preserve"> не рекомендуется ношение в общеобразовательных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поведение.</w:t>
      </w:r>
    </w:p>
    <w:p w:rsidR="00CE3026" w:rsidRDefault="00CE3026">
      <w:pPr>
        <w:pStyle w:val="ConsPlusNormal"/>
        <w:ind w:firstLine="540"/>
        <w:jc w:val="both"/>
      </w:pPr>
      <w:r>
        <w:t xml:space="preserve">11. Требования к одежде обучающихся общеобразовательных учреждений и обязательность ее ношения устанавливаются локальным актом общеобразовательного учреждения, принимаемым с учетом мнения совета обучающихся, совета родителей, а также представительного органа работников этого учреждения </w:t>
      </w:r>
      <w:proofErr w:type="gramStart"/>
      <w:r>
        <w:t>и(</w:t>
      </w:r>
      <w:proofErr w:type="gramEnd"/>
      <w:r>
        <w:t>или) обучающихся в нем (при его наличии).</w:t>
      </w:r>
    </w:p>
    <w:p w:rsidR="00CE3026" w:rsidRDefault="00CE3026">
      <w:pPr>
        <w:pStyle w:val="ConsPlusNormal"/>
        <w:jc w:val="both"/>
      </w:pPr>
    </w:p>
    <w:p w:rsidR="00CE3026" w:rsidRDefault="00CE30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p w:rsidR="00F10A48" w:rsidRDefault="00F10A48"/>
    <w:sectPr w:rsidR="00F10A48" w:rsidSect="00CE302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26"/>
    <w:rsid w:val="00CE3026"/>
    <w:rsid w:val="00F1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96AFBD4F4ABA94C099BFB0166D6604CCAF8757C43C37B56E25094F3479D5ECDB91E1F30957CF8l1i1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396AFBD4F4ABA94C0984EA1466D6604CCCFE717046C37B56E25094F3479D5ECDB91E1F30957CF0l1iD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96AFBD4F4ABA94C0984EA1466D6604CCCFC767842C37B56E25094F3479D5ECDB91E1F30957DFBl1i6Q" TargetMode="External"/><Relationship Id="rId5" Type="http://schemas.openxmlformats.org/officeDocument/2006/relationships/hyperlink" Target="consultantplus://offline/ref=77396AFBD4F4ABA94C099BFB0166D6604CC3FA767044C37B56E25094F3479D5ECDB91E1Cl3i5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Чалганская Любовь Ивановна</dc:creator>
  <cp:lastModifiedBy>Чалганская Любовь Ивановна</cp:lastModifiedBy>
  <cp:revision>1</cp:revision>
  <dcterms:created xsi:type="dcterms:W3CDTF">2016-03-02T16:34:00Z</dcterms:created>
  <dcterms:modified xsi:type="dcterms:W3CDTF">2016-03-02T16:35:00Z</dcterms:modified>
</cp:coreProperties>
</file>